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DA3" w:rsidRPr="002327EF" w:rsidRDefault="00F77DA3" w:rsidP="00F77DA3">
      <w:pPr>
        <w:rPr>
          <w:sz w:val="24"/>
        </w:rPr>
      </w:pPr>
      <w:r w:rsidRPr="002327EF">
        <w:rPr>
          <w:rFonts w:hint="eastAsia"/>
          <w:sz w:val="24"/>
        </w:rPr>
        <w:t>附件</w:t>
      </w:r>
      <w:r w:rsidRPr="002327EF">
        <w:rPr>
          <w:sz w:val="24"/>
        </w:rPr>
        <w:t>2</w:t>
      </w:r>
      <w:r w:rsidRPr="002327EF">
        <w:rPr>
          <w:rFonts w:hint="eastAsia"/>
          <w:sz w:val="24"/>
        </w:rPr>
        <w:t>：</w:t>
      </w:r>
    </w:p>
    <w:p w:rsidR="00F77DA3" w:rsidRDefault="00F77DA3" w:rsidP="00F77DA3">
      <w:pPr>
        <w:ind w:firstLineChars="350" w:firstLine="980"/>
        <w:rPr>
          <w:rFonts w:ascii="宋体"/>
          <w:sz w:val="28"/>
          <w:szCs w:val="28"/>
        </w:rPr>
      </w:pPr>
      <w:bookmarkStart w:id="0" w:name="_GoBack"/>
      <w:r>
        <w:rPr>
          <w:rFonts w:ascii="宋体" w:hAnsi="宋体" w:hint="eastAsia"/>
          <w:sz w:val="28"/>
          <w:szCs w:val="28"/>
        </w:rPr>
        <w:t>第十八届陈嘉庚青少年发明奖（上海）参赛项目汇总表</w:t>
      </w: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1418"/>
        <w:gridCol w:w="1417"/>
        <w:gridCol w:w="1701"/>
        <w:gridCol w:w="1843"/>
      </w:tblGrid>
      <w:tr w:rsidR="00F77DA3" w:rsidTr="00CE2E8E">
        <w:tc>
          <w:tcPr>
            <w:tcW w:w="817" w:type="dxa"/>
          </w:tcPr>
          <w:bookmarkEnd w:id="0"/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发明人</w:t>
            </w: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联系人邮箱</w:t>
            </w:r>
          </w:p>
        </w:tc>
      </w:tr>
      <w:tr w:rsidR="00F77DA3" w:rsidTr="00CE2E8E">
        <w:tc>
          <w:tcPr>
            <w:tcW w:w="8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7DA3" w:rsidTr="00CE2E8E">
        <w:tc>
          <w:tcPr>
            <w:tcW w:w="8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7DA3" w:rsidTr="00CE2E8E">
        <w:tc>
          <w:tcPr>
            <w:tcW w:w="8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7DA3" w:rsidTr="00CE2E8E">
        <w:tc>
          <w:tcPr>
            <w:tcW w:w="8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7DA3" w:rsidTr="00CE2E8E">
        <w:tc>
          <w:tcPr>
            <w:tcW w:w="8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7DA3" w:rsidTr="00CE2E8E">
        <w:tc>
          <w:tcPr>
            <w:tcW w:w="8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7DA3" w:rsidTr="00CE2E8E">
        <w:tc>
          <w:tcPr>
            <w:tcW w:w="8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7DA3" w:rsidTr="00CE2E8E">
        <w:tc>
          <w:tcPr>
            <w:tcW w:w="8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7DA3" w:rsidTr="00CE2E8E">
        <w:tc>
          <w:tcPr>
            <w:tcW w:w="8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7DA3" w:rsidTr="00CE2E8E">
        <w:tc>
          <w:tcPr>
            <w:tcW w:w="8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77DA3" w:rsidRDefault="00F77DA3" w:rsidP="00CE2E8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F77DA3" w:rsidRDefault="00F77DA3" w:rsidP="00F77DA3">
      <w:pPr>
        <w:rPr>
          <w:rFonts w:ascii="宋体"/>
          <w:sz w:val="28"/>
          <w:szCs w:val="28"/>
        </w:rPr>
      </w:pPr>
    </w:p>
    <w:p w:rsidR="000B7D12" w:rsidRDefault="000B7D12"/>
    <w:sectPr w:rsidR="000B7D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CB2" w:rsidRDefault="00C75CB2" w:rsidP="00F77DA3">
      <w:r>
        <w:separator/>
      </w:r>
    </w:p>
  </w:endnote>
  <w:endnote w:type="continuationSeparator" w:id="0">
    <w:p w:rsidR="00C75CB2" w:rsidRDefault="00C75CB2" w:rsidP="00F77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CB2" w:rsidRDefault="00C75CB2" w:rsidP="00F77DA3">
      <w:r>
        <w:separator/>
      </w:r>
    </w:p>
  </w:footnote>
  <w:footnote w:type="continuationSeparator" w:id="0">
    <w:p w:rsidR="00C75CB2" w:rsidRDefault="00C75CB2" w:rsidP="00F77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F32"/>
    <w:rsid w:val="000B7D12"/>
    <w:rsid w:val="005F6F32"/>
    <w:rsid w:val="00C75CB2"/>
    <w:rsid w:val="00F7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266246-F520-403D-801E-549A8332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D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7D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7D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7D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2</cp:revision>
  <dcterms:created xsi:type="dcterms:W3CDTF">2020-01-08T08:00:00Z</dcterms:created>
  <dcterms:modified xsi:type="dcterms:W3CDTF">2020-01-08T08:00:00Z</dcterms:modified>
</cp:coreProperties>
</file>