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650C" w:rsidRPr="0065650C" w:rsidRDefault="00FC392E" w:rsidP="00FC392E">
      <w:pPr>
        <w:widowControl/>
        <w:spacing w:line="300" w:lineRule="atLeast"/>
        <w:jc w:val="center"/>
        <w:rPr>
          <w:rFonts w:ascii="华文中宋" w:eastAsia="华文中宋" w:hAnsi="华文中宋" w:cs="Arial"/>
          <w:b/>
          <w:bCs/>
          <w:color w:val="5A5A5A"/>
          <w:kern w:val="0"/>
          <w:sz w:val="36"/>
          <w:szCs w:val="36"/>
        </w:rPr>
      </w:pPr>
      <w:r w:rsidRPr="0065650C">
        <w:rPr>
          <w:rFonts w:ascii="华文中宋" w:eastAsia="华文中宋" w:hAnsi="华文中宋" w:cs="Arial"/>
          <w:b/>
          <w:bCs/>
          <w:color w:val="5A5A5A"/>
          <w:kern w:val="0"/>
          <w:sz w:val="36"/>
          <w:szCs w:val="36"/>
        </w:rPr>
        <w:t>上海师范大学</w:t>
      </w:r>
    </w:p>
    <w:p w:rsidR="00FC392E" w:rsidRPr="0065650C" w:rsidRDefault="00FC392E" w:rsidP="00FC392E">
      <w:pPr>
        <w:widowControl/>
        <w:spacing w:line="300" w:lineRule="atLeast"/>
        <w:jc w:val="center"/>
        <w:rPr>
          <w:rFonts w:ascii="华文中宋" w:eastAsia="华文中宋" w:hAnsi="华文中宋" w:cs="Arial"/>
          <w:color w:val="5A5A5A"/>
          <w:kern w:val="0"/>
          <w:sz w:val="36"/>
          <w:szCs w:val="36"/>
        </w:rPr>
      </w:pPr>
      <w:r w:rsidRPr="0065650C">
        <w:rPr>
          <w:rFonts w:ascii="华文中宋" w:eastAsia="华文中宋" w:hAnsi="华文中宋" w:cs="Arial"/>
          <w:b/>
          <w:bCs/>
          <w:color w:val="5A5A5A"/>
          <w:kern w:val="0"/>
          <w:sz w:val="36"/>
          <w:szCs w:val="36"/>
        </w:rPr>
        <w:t>创建“安全单位”评比办法（修订稿）</w:t>
      </w:r>
    </w:p>
    <w:p w:rsidR="00FC392E" w:rsidRPr="00902C67" w:rsidRDefault="00FC392E" w:rsidP="007004D8">
      <w:pPr>
        <w:widowControl/>
        <w:spacing w:beforeLines="50" w:line="0" w:lineRule="atLeast"/>
        <w:ind w:firstLine="561"/>
        <w:jc w:val="left"/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</w:pPr>
      <w:r w:rsidRPr="00FC392E">
        <w:rPr>
          <w:rFonts w:ascii="Arial" w:eastAsia="宋体" w:hAnsi="Arial" w:cs="Arial"/>
          <w:color w:val="5A5A5A"/>
          <w:kern w:val="0"/>
          <w:sz w:val="18"/>
          <w:szCs w:val="18"/>
        </w:rPr>
        <w:t> </w:t>
      </w:r>
      <w:r w:rsidR="00902C67" w:rsidRPr="00902C67">
        <w:rPr>
          <w:rFonts w:ascii="华文仿宋" w:eastAsia="华文仿宋" w:hAnsi="华文仿宋" w:cs="Arial"/>
          <w:color w:val="000000" w:themeColor="text1"/>
          <w:kern w:val="0"/>
          <w:sz w:val="30"/>
          <w:szCs w:val="30"/>
        </w:rPr>
        <w:t>为了</w:t>
      </w:r>
      <w:r w:rsidR="00902C67" w:rsidRPr="00902C67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t>深化</w:t>
      </w:r>
      <w:r w:rsidR="00902C67" w:rsidRPr="00902C67">
        <w:rPr>
          <w:rFonts w:ascii="华文仿宋" w:eastAsia="华文仿宋" w:hAnsi="华文仿宋" w:cs="Arial" w:hint="eastAsia"/>
          <w:color w:val="000000" w:themeColor="text1"/>
          <w:sz w:val="30"/>
          <w:szCs w:val="30"/>
          <w:shd w:val="clear" w:color="auto" w:fill="FFFFFF"/>
        </w:rPr>
        <w:t>安全单位评比工作机制</w:t>
      </w:r>
      <w:r w:rsidR="00902C67" w:rsidRPr="00902C67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t>，不断提高</w:t>
      </w:r>
      <w:r w:rsidR="00902C67" w:rsidRPr="00902C67">
        <w:rPr>
          <w:rFonts w:ascii="华文仿宋" w:eastAsia="华文仿宋" w:hAnsi="华文仿宋" w:cs="Arial" w:hint="eastAsia"/>
          <w:color w:val="000000" w:themeColor="text1"/>
          <w:sz w:val="30"/>
          <w:szCs w:val="30"/>
          <w:shd w:val="clear" w:color="auto" w:fill="FFFFFF"/>
        </w:rPr>
        <w:t>我校平安校园</w:t>
      </w:r>
      <w:r w:rsidR="00902C67" w:rsidRPr="00902C67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t>创建水平，使</w:t>
      </w:r>
      <w:r w:rsidR="00902C67" w:rsidRPr="00902C67">
        <w:rPr>
          <w:rFonts w:ascii="华文仿宋" w:eastAsia="华文仿宋" w:hAnsi="华文仿宋" w:cs="Arial" w:hint="eastAsia"/>
          <w:color w:val="000000" w:themeColor="text1"/>
          <w:sz w:val="30"/>
          <w:szCs w:val="30"/>
          <w:shd w:val="clear" w:color="auto" w:fill="FFFFFF"/>
        </w:rPr>
        <w:t>各学院各单位</w:t>
      </w:r>
      <w:r w:rsidR="00902C67" w:rsidRPr="00902C67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t>的</w:t>
      </w:r>
      <w:r w:rsidR="00902C67" w:rsidRPr="00902C67">
        <w:rPr>
          <w:rFonts w:ascii="华文仿宋" w:eastAsia="华文仿宋" w:hAnsi="华文仿宋" w:cs="Arial" w:hint="eastAsia"/>
          <w:color w:val="000000" w:themeColor="text1"/>
          <w:sz w:val="30"/>
          <w:szCs w:val="30"/>
          <w:shd w:val="clear" w:color="auto" w:fill="FFFFFF"/>
        </w:rPr>
        <w:t>安全</w:t>
      </w:r>
      <w:r w:rsidR="00902C67" w:rsidRPr="00902C67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t>工作进一步规范化、制度化、常态化，发挥</w:t>
      </w:r>
      <w:r w:rsidR="00902C67" w:rsidRPr="00902C67">
        <w:rPr>
          <w:rFonts w:ascii="华文仿宋" w:eastAsia="华文仿宋" w:hAnsi="华文仿宋" w:cs="Arial" w:hint="eastAsia"/>
          <w:color w:val="000000" w:themeColor="text1"/>
          <w:sz w:val="30"/>
          <w:szCs w:val="30"/>
          <w:shd w:val="clear" w:color="auto" w:fill="FFFFFF"/>
        </w:rPr>
        <w:t>二级</w:t>
      </w:r>
      <w:r w:rsidR="00902C67" w:rsidRPr="00902C67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t>单位在提升</w:t>
      </w:r>
      <w:r w:rsidR="00902C67" w:rsidRPr="00902C67">
        <w:rPr>
          <w:rFonts w:ascii="华文仿宋" w:eastAsia="华文仿宋" w:hAnsi="华文仿宋" w:cs="Arial" w:hint="eastAsia"/>
          <w:color w:val="000000" w:themeColor="text1"/>
          <w:sz w:val="30"/>
          <w:szCs w:val="30"/>
          <w:shd w:val="clear" w:color="auto" w:fill="FFFFFF"/>
        </w:rPr>
        <w:t>平安校园</w:t>
      </w:r>
      <w:r w:rsidR="00902C67" w:rsidRPr="00902C67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t>过程中的示范引领作用</w:t>
      </w:r>
      <w:r w:rsidR="00902C67" w:rsidRPr="00902C67">
        <w:rPr>
          <w:rFonts w:ascii="华文仿宋" w:eastAsia="华文仿宋" w:hAnsi="华文仿宋" w:cs="Arial" w:hint="eastAsia"/>
          <w:color w:val="000000" w:themeColor="text1"/>
          <w:sz w:val="30"/>
          <w:szCs w:val="30"/>
          <w:shd w:val="clear" w:color="auto" w:fill="FFFFFF"/>
        </w:rPr>
        <w:t>，</w:t>
      </w:r>
      <w:r w:rsidRPr="00902C67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t>对照市教委创建“平安校园”有关文件精神，特制定本办法：</w:t>
      </w:r>
    </w:p>
    <w:p w:rsidR="00FC392E" w:rsidRPr="00902C67" w:rsidRDefault="00FC392E" w:rsidP="0065650C">
      <w:pPr>
        <w:widowControl/>
        <w:spacing w:before="50" w:line="0" w:lineRule="atLeast"/>
        <w:ind w:firstLine="560"/>
        <w:jc w:val="left"/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</w:pPr>
      <w:r w:rsidRPr="00902C67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t>一、指导思想和目标任务</w:t>
      </w:r>
    </w:p>
    <w:p w:rsidR="00FC392E" w:rsidRPr="00902C67" w:rsidRDefault="00FC392E" w:rsidP="0065650C">
      <w:pPr>
        <w:widowControl/>
        <w:spacing w:before="50" w:line="0" w:lineRule="atLeast"/>
        <w:ind w:firstLine="560"/>
        <w:jc w:val="left"/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</w:pPr>
      <w:r w:rsidRPr="00902C67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t>1、指导思想：全面贯彻落实维护校园安全与稳定</w:t>
      </w:r>
      <w:r w:rsidR="00902C67" w:rsidRPr="00902C67">
        <w:rPr>
          <w:rFonts w:ascii="华文仿宋" w:eastAsia="华文仿宋" w:hAnsi="华文仿宋" w:cs="Arial" w:hint="eastAsia"/>
          <w:color w:val="000000" w:themeColor="text1"/>
          <w:sz w:val="30"/>
          <w:szCs w:val="30"/>
          <w:shd w:val="clear" w:color="auto" w:fill="FFFFFF"/>
        </w:rPr>
        <w:t>相关安全工作会议的指示</w:t>
      </w:r>
      <w:r w:rsidRPr="00902C67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t>，</w:t>
      </w:r>
      <w:r w:rsidR="00902C67" w:rsidRPr="00902C67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t>充分</w:t>
      </w:r>
      <w:r w:rsidR="00902C67" w:rsidRPr="00902C67">
        <w:rPr>
          <w:rFonts w:ascii="华文仿宋" w:eastAsia="华文仿宋" w:hAnsi="华文仿宋" w:cs="Arial" w:hint="eastAsia"/>
          <w:color w:val="000000" w:themeColor="text1"/>
          <w:sz w:val="30"/>
          <w:szCs w:val="30"/>
          <w:shd w:val="clear" w:color="auto" w:fill="FFFFFF"/>
        </w:rPr>
        <w:t>调动</w:t>
      </w:r>
      <w:r w:rsidR="00902C67" w:rsidRPr="00902C67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t>广大师生参与</w:t>
      </w:r>
      <w:r w:rsidR="00902C67" w:rsidRPr="00902C67">
        <w:rPr>
          <w:rFonts w:ascii="华文仿宋" w:eastAsia="华文仿宋" w:hAnsi="华文仿宋" w:cs="Arial" w:hint="eastAsia"/>
          <w:color w:val="000000" w:themeColor="text1"/>
          <w:sz w:val="30"/>
          <w:szCs w:val="30"/>
          <w:shd w:val="clear" w:color="auto" w:fill="FFFFFF"/>
        </w:rPr>
        <w:t>平安</w:t>
      </w:r>
      <w:r w:rsidR="00902C67" w:rsidRPr="00902C67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t>校园</w:t>
      </w:r>
      <w:r w:rsidR="00902C67" w:rsidRPr="00902C67">
        <w:rPr>
          <w:rFonts w:ascii="华文仿宋" w:eastAsia="华文仿宋" w:hAnsi="华文仿宋" w:cs="Arial" w:hint="eastAsia"/>
          <w:color w:val="000000" w:themeColor="text1"/>
          <w:sz w:val="30"/>
          <w:szCs w:val="30"/>
          <w:shd w:val="clear" w:color="auto" w:fill="FFFFFF"/>
        </w:rPr>
        <w:t>创建</w:t>
      </w:r>
      <w:r w:rsidR="00902C67" w:rsidRPr="00902C67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t>的积极性，引导</w:t>
      </w:r>
      <w:r w:rsidR="00902C67" w:rsidRPr="00902C67">
        <w:rPr>
          <w:rFonts w:ascii="华文仿宋" w:eastAsia="华文仿宋" w:hAnsi="华文仿宋" w:cs="Arial" w:hint="eastAsia"/>
          <w:color w:val="000000" w:themeColor="text1"/>
          <w:sz w:val="30"/>
          <w:szCs w:val="30"/>
          <w:shd w:val="clear" w:color="auto" w:fill="FFFFFF"/>
        </w:rPr>
        <w:t>评比</w:t>
      </w:r>
      <w:r w:rsidR="00902C67" w:rsidRPr="00902C67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t>活动稳步推进、普遍开展</w:t>
      </w:r>
      <w:r w:rsidR="00902C67" w:rsidRPr="00902C67">
        <w:rPr>
          <w:rFonts w:ascii="华文仿宋" w:eastAsia="华文仿宋" w:hAnsi="华文仿宋" w:cs="Arial" w:hint="eastAsia"/>
          <w:color w:val="000000" w:themeColor="text1"/>
          <w:sz w:val="30"/>
          <w:szCs w:val="30"/>
          <w:shd w:val="clear" w:color="auto" w:fill="FFFFFF"/>
        </w:rPr>
        <w:t>，</w:t>
      </w:r>
      <w:r w:rsidR="00902C67" w:rsidRPr="00902C67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t>使每一名师生都成为</w:t>
      </w:r>
      <w:r w:rsidR="00902C67" w:rsidRPr="00902C67">
        <w:rPr>
          <w:rFonts w:ascii="华文仿宋" w:eastAsia="华文仿宋" w:hAnsi="华文仿宋" w:cs="Arial" w:hint="eastAsia"/>
          <w:color w:val="000000" w:themeColor="text1"/>
          <w:sz w:val="30"/>
          <w:szCs w:val="30"/>
          <w:shd w:val="clear" w:color="auto" w:fill="FFFFFF"/>
        </w:rPr>
        <w:t>评比</w:t>
      </w:r>
      <w:r w:rsidR="00902C67" w:rsidRPr="00902C67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t>活动的实践者和受益者</w:t>
      </w:r>
      <w:r w:rsidR="00727751">
        <w:rPr>
          <w:rFonts w:ascii="华文仿宋" w:eastAsia="华文仿宋" w:hAnsi="华文仿宋" w:cs="Arial" w:hint="eastAsia"/>
          <w:color w:val="000000" w:themeColor="text1"/>
          <w:sz w:val="30"/>
          <w:szCs w:val="30"/>
          <w:shd w:val="clear" w:color="auto" w:fill="FFFFFF"/>
        </w:rPr>
        <w:t>。</w:t>
      </w:r>
      <w:r w:rsidRPr="00902C67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t>以创建“安全单位”为抓手，全面</w:t>
      </w:r>
      <w:r w:rsidR="00727751">
        <w:rPr>
          <w:rFonts w:ascii="华文仿宋" w:eastAsia="华文仿宋" w:hAnsi="华文仿宋" w:cs="Arial" w:hint="eastAsia"/>
          <w:color w:val="000000" w:themeColor="text1"/>
          <w:sz w:val="30"/>
          <w:szCs w:val="30"/>
          <w:shd w:val="clear" w:color="auto" w:fill="FFFFFF"/>
        </w:rPr>
        <w:t>落实</w:t>
      </w:r>
      <w:r w:rsidRPr="00902C67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t>“平安校园”</w:t>
      </w:r>
      <w:r w:rsidR="00902C67" w:rsidRPr="00902C67">
        <w:rPr>
          <w:rFonts w:ascii="华文仿宋" w:eastAsia="华文仿宋" w:hAnsi="华文仿宋" w:cs="Arial" w:hint="eastAsia"/>
          <w:color w:val="000000" w:themeColor="text1"/>
          <w:sz w:val="30"/>
          <w:szCs w:val="30"/>
          <w:shd w:val="clear" w:color="auto" w:fill="FFFFFF"/>
        </w:rPr>
        <w:t>，</w:t>
      </w:r>
      <w:r w:rsidR="00902C67" w:rsidRPr="00902C67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t>夯实校园</w:t>
      </w:r>
      <w:r w:rsidR="00902C67" w:rsidRPr="00902C67">
        <w:rPr>
          <w:rFonts w:ascii="华文仿宋" w:eastAsia="华文仿宋" w:hAnsi="华文仿宋" w:cs="Arial" w:hint="eastAsia"/>
          <w:color w:val="000000" w:themeColor="text1"/>
          <w:sz w:val="30"/>
          <w:szCs w:val="30"/>
          <w:shd w:val="clear" w:color="auto" w:fill="FFFFFF"/>
        </w:rPr>
        <w:t>安全</w:t>
      </w:r>
      <w:r w:rsidR="00902C67" w:rsidRPr="00902C67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t>根基</w:t>
      </w:r>
      <w:r w:rsidR="00902C67" w:rsidRPr="00902C67">
        <w:rPr>
          <w:rFonts w:ascii="华文仿宋" w:eastAsia="华文仿宋" w:hAnsi="华文仿宋" w:cs="Arial" w:hint="eastAsia"/>
          <w:color w:val="000000" w:themeColor="text1"/>
          <w:sz w:val="30"/>
          <w:szCs w:val="30"/>
          <w:shd w:val="clear" w:color="auto" w:fill="FFFFFF"/>
        </w:rPr>
        <w:t>。</w:t>
      </w:r>
    </w:p>
    <w:p w:rsidR="00FC392E" w:rsidRPr="00727751" w:rsidRDefault="00FC392E" w:rsidP="0065650C">
      <w:pPr>
        <w:widowControl/>
        <w:spacing w:before="50" w:line="0" w:lineRule="atLeast"/>
        <w:ind w:firstLine="560"/>
        <w:jc w:val="left"/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</w:pPr>
      <w:r w:rsidRPr="00727751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t>2、目标任务：各</w:t>
      </w:r>
      <w:r w:rsidR="00727751" w:rsidRPr="00727751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t>学院</w:t>
      </w:r>
      <w:r w:rsidR="00727751">
        <w:rPr>
          <w:rFonts w:ascii="华文仿宋" w:eastAsia="华文仿宋" w:hAnsi="华文仿宋" w:cs="Arial" w:hint="eastAsia"/>
          <w:color w:val="000000" w:themeColor="text1"/>
          <w:sz w:val="30"/>
          <w:szCs w:val="30"/>
          <w:shd w:val="clear" w:color="auto" w:fill="FFFFFF"/>
        </w:rPr>
        <w:t>、</w:t>
      </w:r>
      <w:r w:rsidR="00727751" w:rsidRPr="00727751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t>单位</w:t>
      </w:r>
      <w:r w:rsidRPr="00727751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t>要把通过创建“安全单位”活动纳入到精神文明创建工作的总体规划中，以建立、健全安全管理长效机制为核心，以加强安全防范基础建设为重点，以落实各项安全防范措施为主线，动员和依靠广大师生员工积极参与</w:t>
      </w:r>
      <w:r w:rsidR="00727751">
        <w:rPr>
          <w:rFonts w:ascii="华文仿宋" w:eastAsia="华文仿宋" w:hAnsi="华文仿宋" w:cs="Arial" w:hint="eastAsia"/>
          <w:color w:val="000000" w:themeColor="text1"/>
          <w:sz w:val="30"/>
          <w:szCs w:val="30"/>
          <w:shd w:val="clear" w:color="auto" w:fill="FFFFFF"/>
        </w:rPr>
        <w:t>。</w:t>
      </w:r>
      <w:r w:rsidRPr="00727751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t>有效防止重大刑事案件和重大事故的发生；有效减少各类案、事件的发生；提高师生员工的安全防范意识；努力实现政治稳定、治安安定、和谐有序的校园环境。</w:t>
      </w:r>
    </w:p>
    <w:p w:rsidR="00FC392E" w:rsidRPr="005519C9" w:rsidRDefault="00FC392E" w:rsidP="0065650C">
      <w:pPr>
        <w:widowControl/>
        <w:spacing w:before="50" w:line="0" w:lineRule="atLeast"/>
        <w:ind w:firstLine="560"/>
        <w:jc w:val="left"/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</w:pPr>
      <w:r w:rsidRPr="005519C9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t>二、申报</w:t>
      </w:r>
      <w:r w:rsidR="003A3FD4" w:rsidRPr="005519C9">
        <w:rPr>
          <w:rFonts w:ascii="华文仿宋" w:eastAsia="华文仿宋" w:hAnsi="华文仿宋" w:cs="Arial" w:hint="eastAsia"/>
          <w:color w:val="000000" w:themeColor="text1"/>
          <w:sz w:val="30"/>
          <w:szCs w:val="30"/>
          <w:shd w:val="clear" w:color="auto" w:fill="FFFFFF"/>
        </w:rPr>
        <w:t>要求</w:t>
      </w:r>
    </w:p>
    <w:p w:rsidR="00FC392E" w:rsidRPr="005519C9" w:rsidRDefault="00FC392E" w:rsidP="0065650C">
      <w:pPr>
        <w:widowControl/>
        <w:spacing w:before="50" w:line="0" w:lineRule="atLeast"/>
        <w:ind w:firstLine="560"/>
        <w:jc w:val="left"/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</w:pPr>
      <w:r w:rsidRPr="005519C9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t>下列单位必须参加学校年度“安全单位”</w:t>
      </w:r>
      <w:r w:rsidR="009D2DEA" w:rsidRPr="005519C9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t>评比工作：各二级学院（不含旅专）、</w:t>
      </w:r>
      <w:r w:rsidRPr="005519C9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t>图书馆、资产经营公司、后勤</w:t>
      </w:r>
      <w:r w:rsidRPr="005519C9">
        <w:rPr>
          <w:rFonts w:ascii="华文仿宋" w:eastAsia="华文仿宋" w:hAnsi="华文仿宋" w:cs="Arial" w:hint="eastAsia"/>
          <w:color w:val="000000" w:themeColor="text1"/>
          <w:sz w:val="30"/>
          <w:szCs w:val="30"/>
          <w:shd w:val="clear" w:color="auto" w:fill="FFFFFF"/>
        </w:rPr>
        <w:t>服务</w:t>
      </w:r>
      <w:r w:rsidRPr="005519C9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t>中心</w:t>
      </w:r>
      <w:r w:rsidRPr="005519C9">
        <w:rPr>
          <w:rFonts w:ascii="华文仿宋" w:eastAsia="华文仿宋" w:hAnsi="华文仿宋" w:cs="Arial" w:hint="eastAsia"/>
          <w:color w:val="000000" w:themeColor="text1"/>
          <w:sz w:val="30"/>
          <w:szCs w:val="30"/>
          <w:shd w:val="clear" w:color="auto" w:fill="FFFFFF"/>
        </w:rPr>
        <w:t>、</w:t>
      </w:r>
      <w:r w:rsidR="003A3FD4" w:rsidRPr="005519C9">
        <w:rPr>
          <w:rFonts w:ascii="华文仿宋" w:eastAsia="华文仿宋" w:hAnsi="华文仿宋" w:cs="Arial" w:hint="eastAsia"/>
          <w:color w:val="000000" w:themeColor="text1"/>
          <w:sz w:val="30"/>
          <w:szCs w:val="30"/>
          <w:shd w:val="clear" w:color="auto" w:fill="FFFFFF"/>
        </w:rPr>
        <w:t>接待中心</w:t>
      </w:r>
      <w:r w:rsidRPr="005519C9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t>。</w:t>
      </w:r>
    </w:p>
    <w:p w:rsidR="00FC392E" w:rsidRPr="005519C9" w:rsidRDefault="00FC392E" w:rsidP="0065650C">
      <w:pPr>
        <w:widowControl/>
        <w:spacing w:before="50" w:line="0" w:lineRule="atLeast"/>
        <w:ind w:firstLine="560"/>
        <w:jc w:val="left"/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</w:pPr>
      <w:r w:rsidRPr="005519C9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t>三、评比方式</w:t>
      </w:r>
    </w:p>
    <w:p w:rsidR="005519C9" w:rsidRPr="005519C9" w:rsidRDefault="005519C9" w:rsidP="0065650C">
      <w:pPr>
        <w:spacing w:before="50" w:line="0" w:lineRule="atLeast"/>
        <w:ind w:firstLineChars="200" w:firstLine="600"/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</w:pPr>
      <w:r w:rsidRPr="005519C9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t>“安全单位”评比工作每年进行一次，</w:t>
      </w:r>
      <w:r w:rsidRPr="005519C9">
        <w:rPr>
          <w:rFonts w:ascii="华文仿宋" w:eastAsia="华文仿宋" w:hAnsi="华文仿宋" w:cs="Arial" w:hint="eastAsia"/>
          <w:color w:val="000000" w:themeColor="text1"/>
          <w:sz w:val="30"/>
          <w:szCs w:val="30"/>
          <w:shd w:val="clear" w:color="auto" w:fill="FFFFFF"/>
        </w:rPr>
        <w:t>当年</w:t>
      </w:r>
      <w:r w:rsidRPr="005519C9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t>12月上旬为各单位（学院）申报阶段，12月中旬为检查评比阶段，12月下旬至次年1月上旬为公示、表彰阶段</w:t>
      </w:r>
      <w:r w:rsidRPr="005519C9">
        <w:rPr>
          <w:rFonts w:ascii="华文仿宋" w:eastAsia="华文仿宋" w:hAnsi="华文仿宋" w:cs="Arial" w:hint="eastAsia"/>
          <w:color w:val="000000" w:themeColor="text1"/>
          <w:sz w:val="30"/>
          <w:szCs w:val="30"/>
          <w:shd w:val="clear" w:color="auto" w:fill="FFFFFF"/>
        </w:rPr>
        <w:t>。</w:t>
      </w:r>
    </w:p>
    <w:p w:rsidR="005519C9" w:rsidRPr="005519C9" w:rsidRDefault="005519C9" w:rsidP="0065650C">
      <w:pPr>
        <w:widowControl/>
        <w:spacing w:before="50" w:line="0" w:lineRule="atLeast"/>
        <w:ind w:firstLine="560"/>
        <w:jc w:val="left"/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</w:pPr>
      <w:r w:rsidRPr="005519C9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t>各项评比考核数据采集时间为</w:t>
      </w:r>
      <w:r w:rsidRPr="005519C9">
        <w:rPr>
          <w:rFonts w:ascii="华文仿宋" w:eastAsia="华文仿宋" w:hAnsi="华文仿宋" w:cs="Arial" w:hint="eastAsia"/>
          <w:color w:val="000000" w:themeColor="text1"/>
          <w:sz w:val="30"/>
          <w:szCs w:val="30"/>
          <w:shd w:val="clear" w:color="auto" w:fill="FFFFFF"/>
        </w:rPr>
        <w:t>上一</w:t>
      </w:r>
      <w:r w:rsidRPr="005519C9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t>年12月1日至</w:t>
      </w:r>
      <w:r w:rsidRPr="005519C9">
        <w:rPr>
          <w:rFonts w:ascii="华文仿宋" w:eastAsia="华文仿宋" w:hAnsi="华文仿宋" w:cs="Arial" w:hint="eastAsia"/>
          <w:color w:val="000000" w:themeColor="text1"/>
          <w:sz w:val="30"/>
          <w:szCs w:val="30"/>
          <w:shd w:val="clear" w:color="auto" w:fill="FFFFFF"/>
        </w:rPr>
        <w:t>当</w:t>
      </w:r>
      <w:r w:rsidRPr="005519C9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t>年11月30日</w:t>
      </w:r>
      <w:r w:rsidRPr="005519C9">
        <w:rPr>
          <w:rFonts w:ascii="华文仿宋" w:eastAsia="华文仿宋" w:hAnsi="华文仿宋" w:cs="Arial" w:hint="eastAsia"/>
          <w:color w:val="000000" w:themeColor="text1"/>
          <w:sz w:val="30"/>
          <w:szCs w:val="30"/>
          <w:shd w:val="clear" w:color="auto" w:fill="FFFFFF"/>
        </w:rPr>
        <w:t>。</w:t>
      </w:r>
    </w:p>
    <w:p w:rsidR="00FC392E" w:rsidRPr="005519C9" w:rsidRDefault="00FC392E" w:rsidP="0065650C">
      <w:pPr>
        <w:widowControl/>
        <w:spacing w:before="50" w:line="0" w:lineRule="atLeast"/>
        <w:ind w:firstLine="560"/>
        <w:jc w:val="left"/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</w:pPr>
      <w:r w:rsidRPr="00FC392E">
        <w:rPr>
          <w:rFonts w:ascii="Arial" w:eastAsia="宋体" w:hAnsi="Arial" w:cs="Arial"/>
          <w:color w:val="000000"/>
          <w:kern w:val="0"/>
          <w:sz w:val="18"/>
          <w:szCs w:val="18"/>
        </w:rPr>
        <w:lastRenderedPageBreak/>
        <w:t> </w:t>
      </w:r>
      <w:r w:rsidRPr="005519C9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t>四、表彰与奖惩</w:t>
      </w:r>
    </w:p>
    <w:p w:rsidR="00FC392E" w:rsidRPr="005519C9" w:rsidRDefault="00FC392E" w:rsidP="0065650C">
      <w:pPr>
        <w:widowControl/>
        <w:spacing w:before="50" w:line="0" w:lineRule="atLeast"/>
        <w:ind w:firstLine="560"/>
        <w:jc w:val="left"/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</w:pPr>
      <w:r w:rsidRPr="005519C9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t>根据各单位（学院）的申报材料和年度各项数据，校安全办公室对申报单位进行验收、评分，经校综合治理委员会审核，“安全单位”评分达到</w:t>
      </w:r>
      <w:r w:rsidRPr="005519C9">
        <w:rPr>
          <w:rFonts w:ascii="华文仿宋" w:eastAsia="华文仿宋" w:hAnsi="华文仿宋" w:cs="Arial" w:hint="eastAsia"/>
          <w:color w:val="000000" w:themeColor="text1"/>
          <w:sz w:val="30"/>
          <w:szCs w:val="30"/>
          <w:shd w:val="clear" w:color="auto" w:fill="FFFFFF"/>
        </w:rPr>
        <w:t>60</w:t>
      </w:r>
      <w:r w:rsidRPr="005519C9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t>分以上的单位（学院），经公示无异议的授予年度“安全单位”称号。</w:t>
      </w:r>
    </w:p>
    <w:p w:rsidR="00FC392E" w:rsidRPr="005519C9" w:rsidRDefault="00FC392E" w:rsidP="0065650C">
      <w:pPr>
        <w:widowControl/>
        <w:spacing w:before="50" w:line="0" w:lineRule="atLeast"/>
        <w:ind w:firstLine="560"/>
        <w:jc w:val="left"/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</w:pPr>
      <w:r w:rsidRPr="005519C9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t>未申报“安全单位”评比的、被一票否决的及分数未达到</w:t>
      </w:r>
      <w:r w:rsidRPr="005519C9">
        <w:rPr>
          <w:rFonts w:ascii="华文仿宋" w:eastAsia="华文仿宋" w:hAnsi="华文仿宋" w:cs="Arial" w:hint="eastAsia"/>
          <w:color w:val="000000" w:themeColor="text1"/>
          <w:sz w:val="30"/>
          <w:szCs w:val="30"/>
          <w:shd w:val="clear" w:color="auto" w:fill="FFFFFF"/>
        </w:rPr>
        <w:t>60</w:t>
      </w:r>
      <w:r w:rsidRPr="005519C9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t>分的单位（学院）不授予年度“安全单位”称号，建议学校对该单位（学院）及主要负责人取消在当年内评选相关先进、考核优秀等。</w:t>
      </w:r>
    </w:p>
    <w:p w:rsidR="00FC392E" w:rsidRPr="005519C9" w:rsidRDefault="00FC392E" w:rsidP="0065650C">
      <w:pPr>
        <w:widowControl/>
        <w:spacing w:before="50" w:line="0" w:lineRule="atLeast"/>
        <w:ind w:firstLine="560"/>
        <w:jc w:val="left"/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</w:pPr>
      <w:r w:rsidRPr="005519C9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t>五、组织实施</w:t>
      </w:r>
      <w:r w:rsidRPr="005519C9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br/>
        <w:t xml:space="preserve">　　“安全单位”的年度评比、奖惩由校综合治理委员会组织实施。</w:t>
      </w:r>
    </w:p>
    <w:p w:rsidR="00FC392E" w:rsidRPr="005519C9" w:rsidRDefault="00FC392E" w:rsidP="0065650C">
      <w:pPr>
        <w:widowControl/>
        <w:spacing w:before="50" w:line="0" w:lineRule="atLeast"/>
        <w:ind w:firstLine="560"/>
        <w:jc w:val="left"/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</w:pPr>
      <w:r w:rsidRPr="005519C9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t> 六、上海师范大学创建“安全单位”评估指标</w:t>
      </w:r>
    </w:p>
    <w:p w:rsidR="00FC392E" w:rsidRPr="005519C9" w:rsidRDefault="00FC392E" w:rsidP="0065650C">
      <w:pPr>
        <w:widowControl/>
        <w:spacing w:before="50" w:line="0" w:lineRule="atLeast"/>
        <w:ind w:firstLine="560"/>
        <w:jc w:val="left"/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</w:pPr>
      <w:r w:rsidRPr="005519C9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t>（一）、一票否决指标</w:t>
      </w:r>
    </w:p>
    <w:p w:rsidR="00FC392E" w:rsidRPr="005519C9" w:rsidRDefault="00FC392E" w:rsidP="0065650C">
      <w:pPr>
        <w:widowControl/>
        <w:spacing w:before="50" w:line="0" w:lineRule="atLeast"/>
        <w:ind w:firstLine="560"/>
        <w:jc w:val="left"/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</w:pPr>
      <w:r w:rsidRPr="005519C9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t>1、因单位稳定工作不力而引起的缠访、闹访等不稳定事件，严重影响学校的正常工作秩序，对学校造成负面影响的。</w:t>
      </w:r>
    </w:p>
    <w:p w:rsidR="00FC392E" w:rsidRPr="005519C9" w:rsidRDefault="00FC392E" w:rsidP="0065650C">
      <w:pPr>
        <w:widowControl/>
        <w:spacing w:before="50" w:line="0" w:lineRule="atLeast"/>
        <w:ind w:firstLine="560"/>
        <w:jc w:val="left"/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</w:pPr>
      <w:r w:rsidRPr="005519C9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t>2、因管理不到位、措施不落实、整改不力被上级主管机关通报批评、被媒体曝光或受到经济处罚2万元以上的。</w:t>
      </w:r>
    </w:p>
    <w:p w:rsidR="00FC392E" w:rsidRPr="005519C9" w:rsidRDefault="00FC392E" w:rsidP="0065650C">
      <w:pPr>
        <w:widowControl/>
        <w:spacing w:before="50" w:line="0" w:lineRule="atLeast"/>
        <w:ind w:firstLine="560"/>
        <w:jc w:val="left"/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</w:pPr>
      <w:r w:rsidRPr="005519C9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t>3、发生危害国家安全案件、</w:t>
      </w:r>
      <w:r w:rsidR="00BB5523" w:rsidRPr="005519C9">
        <w:rPr>
          <w:rFonts w:ascii="华文仿宋" w:eastAsia="华文仿宋" w:hAnsi="华文仿宋" w:cs="Arial" w:hint="eastAsia"/>
          <w:color w:val="000000" w:themeColor="text1"/>
          <w:sz w:val="30"/>
          <w:szCs w:val="30"/>
          <w:shd w:val="clear" w:color="auto" w:fill="FFFFFF"/>
        </w:rPr>
        <w:t>八</w:t>
      </w:r>
      <w:r w:rsidRPr="005519C9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t>类刑案（杀人、抢劫、强奸、爆炸、放火、投毒、绑架、故意伤害致死）或单位财物一次被盗3万元以上案件的。</w:t>
      </w:r>
    </w:p>
    <w:p w:rsidR="00FC392E" w:rsidRPr="005519C9" w:rsidRDefault="00FC392E" w:rsidP="0065650C">
      <w:pPr>
        <w:widowControl/>
        <w:spacing w:before="50" w:line="0" w:lineRule="atLeast"/>
        <w:ind w:firstLine="560"/>
        <w:jc w:val="left"/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</w:pPr>
      <w:r w:rsidRPr="005519C9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t>4、发生火灾事故的</w:t>
      </w:r>
      <w:r w:rsidR="00C95BD5" w:rsidRPr="005519C9">
        <w:rPr>
          <w:rFonts w:ascii="华文仿宋" w:eastAsia="华文仿宋" w:hAnsi="华文仿宋" w:cs="Arial" w:hint="eastAsia"/>
          <w:color w:val="000000" w:themeColor="text1"/>
          <w:sz w:val="30"/>
          <w:szCs w:val="30"/>
          <w:shd w:val="clear" w:color="auto" w:fill="FFFFFF"/>
        </w:rPr>
        <w:t>（以消防车出水为准）</w:t>
      </w:r>
      <w:r w:rsidRPr="005519C9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t>。</w:t>
      </w:r>
    </w:p>
    <w:p w:rsidR="00FC392E" w:rsidRPr="005519C9" w:rsidRDefault="00FC392E" w:rsidP="0065650C">
      <w:pPr>
        <w:widowControl/>
        <w:spacing w:before="50" w:line="0" w:lineRule="atLeast"/>
        <w:ind w:firstLine="560"/>
        <w:jc w:val="left"/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</w:pPr>
      <w:r w:rsidRPr="005519C9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t>5</w:t>
      </w:r>
      <w:r w:rsidR="00B14EFE" w:rsidRPr="005519C9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t>、发生有人员</w:t>
      </w:r>
      <w:r w:rsidR="00B14EFE" w:rsidRPr="005519C9">
        <w:rPr>
          <w:rFonts w:ascii="华文仿宋" w:eastAsia="华文仿宋" w:hAnsi="华文仿宋" w:cs="Arial" w:hint="eastAsia"/>
          <w:color w:val="000000" w:themeColor="text1"/>
          <w:sz w:val="30"/>
          <w:szCs w:val="30"/>
          <w:shd w:val="clear" w:color="auto" w:fill="FFFFFF"/>
        </w:rPr>
        <w:t>重伤</w:t>
      </w:r>
      <w:r w:rsidR="00BB5523" w:rsidRPr="005519C9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t>以上的生产事故或</w:t>
      </w:r>
      <w:r w:rsidRPr="005519C9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t>有责交通事故的。</w:t>
      </w:r>
    </w:p>
    <w:p w:rsidR="00FC392E" w:rsidRPr="005519C9" w:rsidRDefault="00FC392E" w:rsidP="0065650C">
      <w:pPr>
        <w:widowControl/>
        <w:spacing w:before="50" w:line="0" w:lineRule="atLeast"/>
        <w:ind w:firstLine="560"/>
        <w:jc w:val="left"/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</w:pPr>
      <w:r w:rsidRPr="005519C9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t>6、发生负有一定管理责任非正常死亡事故的。</w:t>
      </w:r>
    </w:p>
    <w:p w:rsidR="00FC392E" w:rsidRPr="005519C9" w:rsidRDefault="00FC392E" w:rsidP="0065650C">
      <w:pPr>
        <w:widowControl/>
        <w:spacing w:before="50" w:line="0" w:lineRule="atLeast"/>
        <w:ind w:firstLine="560"/>
        <w:jc w:val="left"/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</w:pPr>
      <w:r w:rsidRPr="005519C9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t>7、发生</w:t>
      </w:r>
      <w:r w:rsidR="00C95BD5" w:rsidRPr="005519C9">
        <w:rPr>
          <w:rFonts w:ascii="华文仿宋" w:eastAsia="华文仿宋" w:hAnsi="华文仿宋" w:cs="Arial" w:hint="eastAsia"/>
          <w:color w:val="000000" w:themeColor="text1"/>
          <w:sz w:val="30"/>
          <w:szCs w:val="30"/>
          <w:shd w:val="clear" w:color="auto" w:fill="FFFFFF"/>
        </w:rPr>
        <w:t>5人以上</w:t>
      </w:r>
      <w:r w:rsidRPr="005519C9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t>食物中毒事故的。</w:t>
      </w:r>
    </w:p>
    <w:p w:rsidR="00FC392E" w:rsidRDefault="00FC392E" w:rsidP="0065650C">
      <w:pPr>
        <w:widowControl/>
        <w:spacing w:before="50" w:line="0" w:lineRule="atLeast"/>
        <w:ind w:firstLine="560"/>
        <w:jc w:val="left"/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</w:pPr>
      <w:r w:rsidRPr="005519C9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t>8、单位师生员工违法犯罪率（行政拘留以上）超过千分之二的。</w:t>
      </w:r>
    </w:p>
    <w:p w:rsidR="0065650C" w:rsidRDefault="0065650C" w:rsidP="0065650C">
      <w:pPr>
        <w:widowControl/>
        <w:spacing w:before="50" w:line="0" w:lineRule="atLeast"/>
        <w:ind w:firstLine="560"/>
        <w:jc w:val="left"/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</w:pPr>
    </w:p>
    <w:p w:rsidR="0065650C" w:rsidRDefault="0065650C" w:rsidP="0065650C">
      <w:pPr>
        <w:widowControl/>
        <w:spacing w:before="50" w:line="0" w:lineRule="atLeast"/>
        <w:ind w:firstLine="560"/>
        <w:jc w:val="left"/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</w:pPr>
    </w:p>
    <w:p w:rsidR="0065650C" w:rsidRPr="005519C9" w:rsidRDefault="0065650C" w:rsidP="0065650C">
      <w:pPr>
        <w:widowControl/>
        <w:spacing w:before="50" w:line="0" w:lineRule="atLeast"/>
        <w:ind w:firstLine="560"/>
        <w:jc w:val="left"/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</w:pPr>
    </w:p>
    <w:p w:rsidR="00FC392E" w:rsidRPr="00E6435A" w:rsidRDefault="00FC392E" w:rsidP="00E6435A">
      <w:pPr>
        <w:widowControl/>
        <w:spacing w:line="0" w:lineRule="atLeast"/>
        <w:ind w:firstLine="280"/>
        <w:jc w:val="left"/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</w:pPr>
      <w:r w:rsidRPr="00E6435A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lastRenderedPageBreak/>
        <w:t>（二）、基本指标</w:t>
      </w:r>
    </w:p>
    <w:tbl>
      <w:tblPr>
        <w:tblW w:w="9232" w:type="dxa"/>
        <w:tblInd w:w="90" w:type="dxa"/>
        <w:tblCellMar>
          <w:left w:w="0" w:type="dxa"/>
          <w:right w:w="0" w:type="dxa"/>
        </w:tblCellMar>
        <w:tblLook w:val="04A0"/>
      </w:tblPr>
      <w:tblGrid>
        <w:gridCol w:w="1383"/>
        <w:gridCol w:w="6825"/>
        <w:gridCol w:w="1024"/>
      </w:tblGrid>
      <w:tr w:rsidR="00FC392E" w:rsidRPr="00E6435A" w:rsidTr="0065650C">
        <w:trPr>
          <w:trHeight w:val="525"/>
        </w:trPr>
        <w:tc>
          <w:tcPr>
            <w:tcW w:w="138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392E" w:rsidRPr="00E6435A" w:rsidRDefault="00FC392E" w:rsidP="00E6435A">
            <w:pPr>
              <w:widowControl/>
              <w:spacing w:line="0" w:lineRule="atLeast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  <w:r w:rsidRPr="00E6435A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各级指标</w:t>
            </w:r>
          </w:p>
        </w:tc>
        <w:tc>
          <w:tcPr>
            <w:tcW w:w="682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392E" w:rsidRPr="00E6435A" w:rsidRDefault="00FC392E" w:rsidP="00E6435A">
            <w:pPr>
              <w:widowControl/>
              <w:spacing w:line="0" w:lineRule="atLeast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  <w:r w:rsidRPr="00E6435A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评估指标</w:t>
            </w:r>
          </w:p>
        </w:tc>
        <w:tc>
          <w:tcPr>
            <w:tcW w:w="102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392E" w:rsidRPr="00E6435A" w:rsidRDefault="00FC392E" w:rsidP="00E6435A">
            <w:pPr>
              <w:widowControl/>
              <w:spacing w:line="0" w:lineRule="atLeast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  <w:r w:rsidRPr="00E6435A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分值</w:t>
            </w:r>
          </w:p>
        </w:tc>
      </w:tr>
      <w:tr w:rsidR="00FC392E" w:rsidRPr="00E6435A" w:rsidTr="0065650C">
        <w:trPr>
          <w:trHeight w:val="599"/>
        </w:trPr>
        <w:tc>
          <w:tcPr>
            <w:tcW w:w="1383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392E" w:rsidRPr="00E6435A" w:rsidRDefault="00FC392E" w:rsidP="00E6435A">
            <w:pPr>
              <w:widowControl/>
              <w:spacing w:line="0" w:lineRule="atLeast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  <w:r w:rsidRPr="00E6435A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组织领导（10分）</w:t>
            </w:r>
          </w:p>
        </w:tc>
        <w:tc>
          <w:tcPr>
            <w:tcW w:w="6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392E" w:rsidRPr="00E6435A" w:rsidRDefault="005519C9" w:rsidP="00E6435A">
            <w:pPr>
              <w:widowControl/>
              <w:spacing w:line="0" w:lineRule="atLeast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  <w:r w:rsidRPr="00E6435A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1、建立综合治理领导小组和突发事件领导小组，有兼职安全员。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392E" w:rsidRPr="00E6435A" w:rsidRDefault="00FC392E" w:rsidP="00E6435A">
            <w:pPr>
              <w:widowControl/>
              <w:spacing w:line="0" w:lineRule="atLeast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  <w:r w:rsidRPr="00E6435A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2分</w:t>
            </w:r>
          </w:p>
        </w:tc>
      </w:tr>
      <w:tr w:rsidR="00FC392E" w:rsidRPr="00E6435A" w:rsidTr="0065650C">
        <w:trPr>
          <w:trHeight w:val="764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C392E" w:rsidRPr="00E6435A" w:rsidRDefault="00FC392E" w:rsidP="00E6435A">
            <w:pPr>
              <w:widowControl/>
              <w:spacing w:line="0" w:lineRule="atLeast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6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392E" w:rsidRPr="00E6435A" w:rsidRDefault="005519C9" w:rsidP="00E6435A">
            <w:pPr>
              <w:widowControl/>
              <w:spacing w:line="0" w:lineRule="atLeast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  <w:r w:rsidRPr="00E6435A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2、安全工作摆到本单位工作议事日程，做到年初有计划，年中有检查，年底有总结。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392E" w:rsidRPr="00E6435A" w:rsidRDefault="00FC392E" w:rsidP="00E6435A">
            <w:pPr>
              <w:widowControl/>
              <w:spacing w:line="0" w:lineRule="atLeast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  <w:r w:rsidRPr="00E6435A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2分</w:t>
            </w:r>
          </w:p>
        </w:tc>
      </w:tr>
      <w:tr w:rsidR="00FC392E" w:rsidRPr="00E6435A" w:rsidTr="0065650C">
        <w:trPr>
          <w:trHeight w:val="449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C392E" w:rsidRPr="00E6435A" w:rsidRDefault="00FC392E" w:rsidP="00E6435A">
            <w:pPr>
              <w:widowControl/>
              <w:spacing w:line="0" w:lineRule="atLeast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6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392E" w:rsidRPr="00E6435A" w:rsidRDefault="00FC392E" w:rsidP="00E6435A">
            <w:pPr>
              <w:widowControl/>
              <w:spacing w:line="0" w:lineRule="atLeast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  <w:r w:rsidRPr="00E6435A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3、每年</w:t>
            </w:r>
            <w:r w:rsidR="003F503C" w:rsidRPr="00E6435A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单位</w:t>
            </w:r>
            <w:r w:rsidRPr="00E6435A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的安全会议不少于2次。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392E" w:rsidRPr="00E6435A" w:rsidRDefault="00FC392E" w:rsidP="00E6435A">
            <w:pPr>
              <w:widowControl/>
              <w:spacing w:line="0" w:lineRule="atLeast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  <w:r w:rsidRPr="00E6435A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2分</w:t>
            </w:r>
          </w:p>
        </w:tc>
      </w:tr>
      <w:tr w:rsidR="00FC392E" w:rsidRPr="00E6435A" w:rsidTr="0065650C">
        <w:trPr>
          <w:trHeight w:val="472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C392E" w:rsidRPr="00E6435A" w:rsidRDefault="00FC392E" w:rsidP="00E6435A">
            <w:pPr>
              <w:widowControl/>
              <w:spacing w:line="0" w:lineRule="atLeast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6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392E" w:rsidRPr="00E6435A" w:rsidRDefault="00FC392E" w:rsidP="00E6435A">
            <w:pPr>
              <w:widowControl/>
              <w:spacing w:line="0" w:lineRule="atLeast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  <w:r w:rsidRPr="00E6435A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4、出席学校安全工作会议情况。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392E" w:rsidRPr="00E6435A" w:rsidRDefault="00FC392E" w:rsidP="00E6435A">
            <w:pPr>
              <w:widowControl/>
              <w:spacing w:line="0" w:lineRule="atLeast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  <w:r w:rsidRPr="00E6435A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2分</w:t>
            </w:r>
          </w:p>
        </w:tc>
      </w:tr>
      <w:tr w:rsidR="00FC392E" w:rsidRPr="00E6435A" w:rsidTr="0065650C">
        <w:trPr>
          <w:trHeight w:val="472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C392E" w:rsidRPr="00E6435A" w:rsidRDefault="00FC392E" w:rsidP="00E6435A">
            <w:pPr>
              <w:widowControl/>
              <w:spacing w:line="0" w:lineRule="atLeast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6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392E" w:rsidRPr="00E6435A" w:rsidRDefault="00FC392E" w:rsidP="00E6435A">
            <w:pPr>
              <w:widowControl/>
              <w:spacing w:line="0" w:lineRule="atLeast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  <w:r w:rsidRPr="00E6435A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5、完成学校布置的安全生产工作情况</w:t>
            </w:r>
            <w:r w:rsidR="00A9350C" w:rsidRPr="00E6435A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，《安全生产手册》记录完备</w:t>
            </w:r>
            <w:r w:rsidRPr="00E6435A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。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392E" w:rsidRPr="00E6435A" w:rsidRDefault="00FC392E" w:rsidP="00E6435A">
            <w:pPr>
              <w:widowControl/>
              <w:spacing w:line="0" w:lineRule="atLeast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  <w:r w:rsidRPr="00E6435A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2分</w:t>
            </w:r>
          </w:p>
        </w:tc>
      </w:tr>
      <w:tr w:rsidR="00FC392E" w:rsidRPr="00E6435A" w:rsidTr="0065650C">
        <w:trPr>
          <w:trHeight w:val="459"/>
        </w:trPr>
        <w:tc>
          <w:tcPr>
            <w:tcW w:w="1383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392E" w:rsidRPr="00E6435A" w:rsidRDefault="00FC392E" w:rsidP="00E6435A">
            <w:pPr>
              <w:widowControl/>
              <w:spacing w:line="0" w:lineRule="atLeast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  <w:r w:rsidRPr="00E6435A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制度建设（</w:t>
            </w:r>
            <w:r w:rsidR="00205670" w:rsidRPr="00E6435A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5</w:t>
            </w:r>
            <w:r w:rsidRPr="00E6435A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分）</w:t>
            </w:r>
          </w:p>
        </w:tc>
        <w:tc>
          <w:tcPr>
            <w:tcW w:w="6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392E" w:rsidRPr="00E6435A" w:rsidRDefault="005519C9" w:rsidP="00E6435A">
            <w:pPr>
              <w:widowControl/>
              <w:spacing w:line="0" w:lineRule="atLeast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  <w:r w:rsidRPr="00E6435A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1、建立健全突发事件处置工作预案，领导班子保持通讯畅通，发生突发事件时能够及时当场、妥善处置</w:t>
            </w:r>
            <w:r w:rsidRPr="00E6435A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。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392E" w:rsidRPr="00E6435A" w:rsidRDefault="008131BF" w:rsidP="00E6435A">
            <w:pPr>
              <w:widowControl/>
              <w:spacing w:line="0" w:lineRule="atLeast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  <w:r w:rsidRPr="00E6435A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1</w:t>
            </w:r>
            <w:r w:rsidR="00FC392E" w:rsidRPr="00E6435A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分</w:t>
            </w:r>
          </w:p>
        </w:tc>
      </w:tr>
      <w:tr w:rsidR="00FC392E" w:rsidRPr="00E6435A" w:rsidTr="00FA62BC">
        <w:trPr>
          <w:trHeight w:val="622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C392E" w:rsidRPr="00E6435A" w:rsidRDefault="00FC392E" w:rsidP="00E6435A">
            <w:pPr>
              <w:widowControl/>
              <w:spacing w:line="0" w:lineRule="atLeast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6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392E" w:rsidRPr="00E6435A" w:rsidRDefault="00FC392E" w:rsidP="00E6435A">
            <w:pPr>
              <w:widowControl/>
              <w:spacing w:line="0" w:lineRule="atLeast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  <w:r w:rsidRPr="00E6435A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2、</w:t>
            </w:r>
            <w:r w:rsidR="008131BF" w:rsidRPr="00E6435A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规章制度齐全、上墙，并严格执行。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392E" w:rsidRPr="00E6435A" w:rsidRDefault="00205670" w:rsidP="00E6435A">
            <w:pPr>
              <w:widowControl/>
              <w:spacing w:line="0" w:lineRule="atLeast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  <w:r w:rsidRPr="00E6435A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1</w:t>
            </w:r>
            <w:r w:rsidR="00FC392E" w:rsidRPr="00E6435A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分</w:t>
            </w:r>
          </w:p>
        </w:tc>
      </w:tr>
      <w:tr w:rsidR="00FC392E" w:rsidRPr="00E6435A" w:rsidTr="0065650C">
        <w:trPr>
          <w:trHeight w:val="477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C392E" w:rsidRPr="00E6435A" w:rsidRDefault="00FC392E" w:rsidP="00E6435A">
            <w:pPr>
              <w:widowControl/>
              <w:spacing w:line="0" w:lineRule="atLeast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6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392E" w:rsidRPr="00E6435A" w:rsidRDefault="00FC392E" w:rsidP="00E6435A">
            <w:pPr>
              <w:widowControl/>
              <w:spacing w:line="0" w:lineRule="atLeast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  <w:r w:rsidRPr="00E6435A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3、与学校、下属岗位及本部门人员签订安全责任书。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392E" w:rsidRPr="00E6435A" w:rsidRDefault="001A7E9F" w:rsidP="00E6435A">
            <w:pPr>
              <w:widowControl/>
              <w:spacing w:line="0" w:lineRule="atLeast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  <w:r w:rsidRPr="00E6435A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1</w:t>
            </w:r>
            <w:r w:rsidR="00FC392E" w:rsidRPr="00E6435A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分</w:t>
            </w:r>
          </w:p>
        </w:tc>
      </w:tr>
      <w:tr w:rsidR="00FC392E" w:rsidRPr="00E6435A" w:rsidTr="0065650C">
        <w:trPr>
          <w:trHeight w:val="441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C392E" w:rsidRPr="00E6435A" w:rsidRDefault="00FC392E" w:rsidP="00E6435A">
            <w:pPr>
              <w:widowControl/>
              <w:spacing w:line="0" w:lineRule="atLeast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6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392E" w:rsidRPr="00E6435A" w:rsidRDefault="00FC392E" w:rsidP="00E6435A">
            <w:pPr>
              <w:widowControl/>
              <w:spacing w:line="0" w:lineRule="atLeast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  <w:r w:rsidRPr="00E6435A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4</w:t>
            </w:r>
            <w:r w:rsidR="005519C9" w:rsidRPr="00E6435A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、</w:t>
            </w:r>
            <w:r w:rsidR="005519C9" w:rsidRPr="00E6435A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严格执行</w:t>
            </w:r>
            <w:r w:rsidR="005519C9" w:rsidRPr="00E6435A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安全信息报送工作制度，</w:t>
            </w:r>
            <w:r w:rsidR="005519C9" w:rsidRPr="00E6435A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重大、紧急情况报告制度，不迟报、漏报、瞒报。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392E" w:rsidRPr="00E6435A" w:rsidRDefault="001A7E9F" w:rsidP="00E6435A">
            <w:pPr>
              <w:widowControl/>
              <w:spacing w:line="0" w:lineRule="atLeast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  <w:r w:rsidRPr="00E6435A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1</w:t>
            </w:r>
            <w:r w:rsidR="00FC392E" w:rsidRPr="00E6435A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分</w:t>
            </w:r>
          </w:p>
        </w:tc>
      </w:tr>
      <w:tr w:rsidR="00FC392E" w:rsidRPr="00E6435A" w:rsidTr="0065650C">
        <w:trPr>
          <w:trHeight w:val="47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C392E" w:rsidRPr="00E6435A" w:rsidRDefault="00FC392E" w:rsidP="00E6435A">
            <w:pPr>
              <w:widowControl/>
              <w:spacing w:line="0" w:lineRule="atLeast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6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392E" w:rsidRPr="00E6435A" w:rsidRDefault="00FC392E" w:rsidP="00E6435A">
            <w:pPr>
              <w:widowControl/>
              <w:spacing w:line="0" w:lineRule="atLeast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  <w:r w:rsidRPr="00E6435A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5、</w:t>
            </w:r>
            <w:r w:rsidR="005519C9" w:rsidRPr="00E6435A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严格执行各类论坛、讲座及大型活动的报告审批制度，活动的安全保卫工作预案和措施，必须完备和落实</w:t>
            </w:r>
            <w:r w:rsidR="005519C9" w:rsidRPr="00E6435A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。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392E" w:rsidRPr="00E6435A" w:rsidRDefault="009D2DEA" w:rsidP="00E6435A">
            <w:pPr>
              <w:widowControl/>
              <w:spacing w:line="0" w:lineRule="atLeast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  <w:r w:rsidRPr="00E6435A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1</w:t>
            </w:r>
            <w:r w:rsidR="00FC392E" w:rsidRPr="00E6435A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分</w:t>
            </w:r>
          </w:p>
        </w:tc>
      </w:tr>
      <w:tr w:rsidR="00FC392E" w:rsidRPr="00E6435A" w:rsidTr="0065650C">
        <w:trPr>
          <w:trHeight w:val="459"/>
        </w:trPr>
        <w:tc>
          <w:tcPr>
            <w:tcW w:w="1383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392E" w:rsidRPr="00E6435A" w:rsidRDefault="008131BF" w:rsidP="00E6435A">
            <w:pPr>
              <w:widowControl/>
              <w:spacing w:line="0" w:lineRule="atLeast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  <w:r w:rsidRPr="00E6435A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安全防范</w:t>
            </w:r>
            <w:r w:rsidRPr="00E6435A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与管理</w:t>
            </w:r>
            <w:r w:rsidR="00FC392E" w:rsidRPr="00E6435A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（</w:t>
            </w:r>
            <w:r w:rsidR="00B14EFE" w:rsidRPr="00E6435A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20</w:t>
            </w:r>
            <w:r w:rsidR="00FC392E" w:rsidRPr="00E6435A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分）</w:t>
            </w:r>
          </w:p>
        </w:tc>
        <w:tc>
          <w:tcPr>
            <w:tcW w:w="6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392E" w:rsidRPr="00E6435A" w:rsidRDefault="005519C9" w:rsidP="00E6435A">
            <w:pPr>
              <w:widowControl/>
              <w:spacing w:line="0" w:lineRule="atLeast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  <w:r w:rsidRPr="00E6435A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1、</w:t>
            </w:r>
            <w:r w:rsidRPr="00E6435A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大学生安全教育进课堂，积极参与组织的逃生等防灾演练。</w:t>
            </w:r>
            <w:r w:rsidRPr="00E6435A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对</w:t>
            </w:r>
            <w:r w:rsidRPr="00E6435A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教职员工</w:t>
            </w:r>
            <w:r w:rsidRPr="00E6435A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定期开展有针对性的安全教育和培训。</w:t>
            </w:r>
            <w:r w:rsidR="00E6435A" w:rsidRPr="00E6435A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特殊工种工作人员持证上岗</w:t>
            </w:r>
            <w:r w:rsidR="00E6435A" w:rsidRPr="00E6435A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。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392E" w:rsidRPr="00E6435A" w:rsidRDefault="00A9350C" w:rsidP="00E6435A">
            <w:pPr>
              <w:widowControl/>
              <w:spacing w:line="0" w:lineRule="atLeast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  <w:r w:rsidRPr="00E6435A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3</w:t>
            </w:r>
            <w:r w:rsidR="00FC392E" w:rsidRPr="00E6435A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分</w:t>
            </w:r>
          </w:p>
        </w:tc>
      </w:tr>
      <w:tr w:rsidR="00FC392E" w:rsidRPr="00E6435A" w:rsidTr="0065650C">
        <w:trPr>
          <w:trHeight w:val="309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C392E" w:rsidRPr="00E6435A" w:rsidRDefault="00FC392E" w:rsidP="00E6435A">
            <w:pPr>
              <w:widowControl/>
              <w:spacing w:line="0" w:lineRule="atLeast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6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392E" w:rsidRPr="00E6435A" w:rsidRDefault="00B14EFE" w:rsidP="00E6435A">
            <w:pPr>
              <w:widowControl/>
              <w:spacing w:line="0" w:lineRule="atLeast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  <w:r w:rsidRPr="00E6435A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2</w:t>
            </w:r>
            <w:r w:rsidR="008131BF" w:rsidRPr="00E6435A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、</w:t>
            </w:r>
            <w:r w:rsidR="00E6435A" w:rsidRPr="00E6435A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重点人员、外聘人员</w:t>
            </w:r>
            <w:r w:rsidR="00E6435A" w:rsidRPr="00E6435A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等实有人口</w:t>
            </w:r>
            <w:r w:rsidR="00E6435A" w:rsidRPr="00E6435A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档案齐全，管理制度落实。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392E" w:rsidRPr="00E6435A" w:rsidRDefault="00A9350C" w:rsidP="00E6435A">
            <w:pPr>
              <w:widowControl/>
              <w:spacing w:line="0" w:lineRule="atLeast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  <w:r w:rsidRPr="00E6435A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1</w:t>
            </w:r>
            <w:r w:rsidR="00FC392E" w:rsidRPr="00E6435A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分</w:t>
            </w:r>
          </w:p>
        </w:tc>
      </w:tr>
      <w:tr w:rsidR="00FC392E" w:rsidRPr="00E6435A" w:rsidTr="0065650C">
        <w:trPr>
          <w:trHeight w:val="441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C392E" w:rsidRPr="00E6435A" w:rsidRDefault="00FC392E" w:rsidP="00E6435A">
            <w:pPr>
              <w:widowControl/>
              <w:spacing w:line="0" w:lineRule="atLeast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6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392E" w:rsidRPr="00E6435A" w:rsidRDefault="00FC392E" w:rsidP="00E6435A">
            <w:pPr>
              <w:widowControl/>
              <w:spacing w:line="0" w:lineRule="atLeast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  <w:r w:rsidRPr="00E6435A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3、单位重点部位要配置必要的技术防范设施</w:t>
            </w:r>
            <w:r w:rsidR="00142C81" w:rsidRPr="00E6435A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，落实安全责任人</w:t>
            </w:r>
            <w:r w:rsidRPr="00E6435A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。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392E" w:rsidRPr="00E6435A" w:rsidRDefault="001A7E9F" w:rsidP="00E6435A">
            <w:pPr>
              <w:widowControl/>
              <w:spacing w:line="0" w:lineRule="atLeast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  <w:r w:rsidRPr="00E6435A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2</w:t>
            </w:r>
            <w:r w:rsidR="00FC392E" w:rsidRPr="00E6435A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分</w:t>
            </w:r>
          </w:p>
        </w:tc>
      </w:tr>
      <w:tr w:rsidR="00FC392E" w:rsidRPr="00E6435A" w:rsidTr="0065650C">
        <w:trPr>
          <w:trHeight w:val="769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C392E" w:rsidRPr="00E6435A" w:rsidRDefault="00FC392E" w:rsidP="00E6435A">
            <w:pPr>
              <w:widowControl/>
              <w:spacing w:line="0" w:lineRule="atLeast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6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392E" w:rsidRPr="00E6435A" w:rsidRDefault="00FC392E" w:rsidP="00E6435A">
            <w:pPr>
              <w:widowControl/>
              <w:spacing w:line="0" w:lineRule="atLeast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  <w:r w:rsidRPr="00E6435A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4、</w:t>
            </w:r>
            <w:r w:rsidR="00205670" w:rsidRPr="00E6435A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网络安全、涉密文件、资料与设备的管理。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392E" w:rsidRPr="00E6435A" w:rsidRDefault="00205670" w:rsidP="00E6435A">
            <w:pPr>
              <w:widowControl/>
              <w:spacing w:line="0" w:lineRule="atLeast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  <w:r w:rsidRPr="00E6435A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2</w:t>
            </w:r>
            <w:r w:rsidR="00FC392E" w:rsidRPr="00E6435A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分</w:t>
            </w:r>
          </w:p>
        </w:tc>
      </w:tr>
      <w:tr w:rsidR="00FC392E" w:rsidRPr="00E6435A" w:rsidTr="0065650C">
        <w:trPr>
          <w:trHeight w:val="453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C392E" w:rsidRPr="00E6435A" w:rsidRDefault="00FC392E" w:rsidP="00E6435A">
            <w:pPr>
              <w:widowControl/>
              <w:spacing w:line="0" w:lineRule="atLeast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6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392E" w:rsidRPr="00E6435A" w:rsidRDefault="00FC392E" w:rsidP="00E6435A">
            <w:pPr>
              <w:widowControl/>
              <w:spacing w:line="0" w:lineRule="atLeast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  <w:r w:rsidRPr="00E6435A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5、每年单位安全检查不少于</w:t>
            </w:r>
            <w:r w:rsidR="001A7E9F" w:rsidRPr="00E6435A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12</w:t>
            </w:r>
            <w:r w:rsidRPr="00E6435A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次</w:t>
            </w:r>
            <w:r w:rsidR="001A7E9F" w:rsidRPr="00E6435A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，其中单位主要领导参加检查不少于2次，分管安全工作领导检查不少于5次，分管学生工作领导进学生宿舍检查不少于5次</w:t>
            </w:r>
            <w:r w:rsidR="00A9350C" w:rsidRPr="00E6435A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，相关检查均须有照片或者视频资料存档备查</w:t>
            </w:r>
            <w:r w:rsidRPr="00E6435A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。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392E" w:rsidRPr="00E6435A" w:rsidRDefault="001A7E9F" w:rsidP="00E6435A">
            <w:pPr>
              <w:widowControl/>
              <w:spacing w:line="0" w:lineRule="atLeast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  <w:r w:rsidRPr="00E6435A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12</w:t>
            </w:r>
            <w:r w:rsidR="00FC392E" w:rsidRPr="00E6435A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分</w:t>
            </w:r>
          </w:p>
        </w:tc>
      </w:tr>
      <w:tr w:rsidR="00FC392E" w:rsidRPr="00E6435A" w:rsidTr="0065650C">
        <w:trPr>
          <w:trHeight w:val="1084"/>
        </w:trPr>
        <w:tc>
          <w:tcPr>
            <w:tcW w:w="1383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392E" w:rsidRPr="00E6435A" w:rsidRDefault="00FC392E" w:rsidP="00E6435A">
            <w:pPr>
              <w:widowControl/>
              <w:spacing w:line="0" w:lineRule="atLeast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  <w:r w:rsidRPr="00E6435A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发案与违纪、违章、违法、隐患与整改情况（</w:t>
            </w:r>
            <w:r w:rsidR="00B14EFE" w:rsidRPr="00E6435A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6</w:t>
            </w:r>
            <w:r w:rsidR="001A7E9F" w:rsidRPr="00E6435A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5</w:t>
            </w:r>
            <w:r w:rsidRPr="00E6435A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分）</w:t>
            </w:r>
          </w:p>
        </w:tc>
        <w:tc>
          <w:tcPr>
            <w:tcW w:w="6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392E" w:rsidRPr="00E6435A" w:rsidRDefault="00FC392E" w:rsidP="00E6435A">
            <w:pPr>
              <w:widowControl/>
              <w:spacing w:line="0" w:lineRule="atLeast"/>
              <w:ind w:hanging="720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  <w:r w:rsidRPr="00E6435A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1、      1、单位师生员工在校内发生刑事、治安案件的，按发案率每千分之一扣1分，其中对没有学生的单位每发生一起刑事、治安案件扣1分。</w:t>
            </w:r>
            <w:r w:rsidR="001A7E9F" w:rsidRPr="00E6435A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发生万元以上单位财产和设备被盗案件每起扣2分</w:t>
            </w:r>
            <w:r w:rsidR="001A7E9F" w:rsidRPr="00E6435A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。</w:t>
            </w:r>
            <w:r w:rsidR="00061BA6" w:rsidRPr="00E6435A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单位师生员工因违纪、违法受到处罚（行政拘留或记过处分以上的）的每起、每人次扣2分</w:t>
            </w:r>
            <w:r w:rsidR="00061BA6" w:rsidRPr="00E6435A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。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392E" w:rsidRPr="00E6435A" w:rsidRDefault="00061BA6" w:rsidP="00E6435A">
            <w:pPr>
              <w:widowControl/>
              <w:spacing w:line="0" w:lineRule="atLeast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  <w:r w:rsidRPr="00E6435A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1</w:t>
            </w:r>
            <w:r w:rsidRPr="00E6435A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5</w:t>
            </w:r>
            <w:r w:rsidR="00FC392E" w:rsidRPr="00E6435A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分</w:t>
            </w:r>
          </w:p>
        </w:tc>
      </w:tr>
      <w:tr w:rsidR="00FC392E" w:rsidRPr="00E6435A" w:rsidTr="0065650C">
        <w:trPr>
          <w:trHeight w:val="942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C392E" w:rsidRPr="00E6435A" w:rsidRDefault="00FC392E" w:rsidP="00E6435A">
            <w:pPr>
              <w:widowControl/>
              <w:spacing w:line="0" w:lineRule="atLeast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6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392E" w:rsidRPr="00E6435A" w:rsidRDefault="00B14EFE" w:rsidP="00E6435A">
            <w:pPr>
              <w:widowControl/>
              <w:spacing w:line="0" w:lineRule="atLeast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  <w:r w:rsidRPr="00E6435A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2、在校内发生有责交通事故的每起扣1分</w:t>
            </w:r>
            <w:r w:rsidRPr="00E6435A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，违章停车每起扣0.5分</w:t>
            </w:r>
            <w:r w:rsidRPr="00E6435A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。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392E" w:rsidRPr="00E6435A" w:rsidRDefault="00FC392E" w:rsidP="00E6435A">
            <w:pPr>
              <w:widowControl/>
              <w:spacing w:line="0" w:lineRule="atLeast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  <w:r w:rsidRPr="00E6435A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10分</w:t>
            </w:r>
          </w:p>
        </w:tc>
      </w:tr>
      <w:tr w:rsidR="00FC392E" w:rsidRPr="00E6435A" w:rsidTr="0065650C">
        <w:trPr>
          <w:trHeight w:val="77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C392E" w:rsidRPr="00E6435A" w:rsidRDefault="00FC392E" w:rsidP="00E6435A">
            <w:pPr>
              <w:widowControl/>
              <w:spacing w:line="0" w:lineRule="atLeast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6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392E" w:rsidRPr="00FB010F" w:rsidRDefault="00B14EFE" w:rsidP="00E6435A">
            <w:pPr>
              <w:widowControl/>
              <w:spacing w:line="0" w:lineRule="atLeast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  <w:r w:rsidRPr="00FB010F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3、收到</w:t>
            </w:r>
            <w:r w:rsidRPr="00FB010F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校外单位</w:t>
            </w:r>
            <w:r w:rsidRPr="00FB010F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签发的不安全通知单、隐患整改书，每起扣2分，收到</w:t>
            </w:r>
            <w:r w:rsidRPr="00FB010F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保卫处签发</w:t>
            </w:r>
            <w:r w:rsidRPr="00FB010F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的不安全和违章通知单每起扣0.5分。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392E" w:rsidRPr="00E6435A" w:rsidRDefault="00B14EFE" w:rsidP="00E6435A">
            <w:pPr>
              <w:widowControl/>
              <w:spacing w:line="0" w:lineRule="atLeast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  <w:r w:rsidRPr="00E6435A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2</w:t>
            </w:r>
            <w:r w:rsidR="00FC392E" w:rsidRPr="00E6435A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0分</w:t>
            </w:r>
          </w:p>
        </w:tc>
      </w:tr>
      <w:tr w:rsidR="00FC392E" w:rsidRPr="00E6435A" w:rsidTr="0065650C">
        <w:trPr>
          <w:trHeight w:val="40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C392E" w:rsidRPr="00E6435A" w:rsidRDefault="00FC392E" w:rsidP="00E6435A">
            <w:pPr>
              <w:widowControl/>
              <w:spacing w:line="0" w:lineRule="atLeast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6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392E" w:rsidRPr="00FB010F" w:rsidRDefault="00B14EFE" w:rsidP="00E6435A">
            <w:pPr>
              <w:widowControl/>
              <w:spacing w:line="0" w:lineRule="atLeast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  <w:r w:rsidRPr="00FB010F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4、收到</w:t>
            </w:r>
            <w:r w:rsidRPr="00FB010F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校外单位</w:t>
            </w:r>
            <w:r w:rsidRPr="00FB010F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或者保卫处签发的不安全通知单、隐患整改书，未按规定整改的，每次扣2分。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392E" w:rsidRPr="00E6435A" w:rsidRDefault="00FC392E" w:rsidP="00E6435A">
            <w:pPr>
              <w:widowControl/>
              <w:spacing w:line="0" w:lineRule="atLeast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  <w:r w:rsidRPr="00E6435A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10分</w:t>
            </w:r>
          </w:p>
        </w:tc>
      </w:tr>
      <w:tr w:rsidR="00FC392E" w:rsidRPr="00E6435A" w:rsidTr="0065650C">
        <w:trPr>
          <w:trHeight w:val="66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C392E" w:rsidRPr="00E6435A" w:rsidRDefault="00FC392E" w:rsidP="00E6435A">
            <w:pPr>
              <w:widowControl/>
              <w:spacing w:line="0" w:lineRule="atLeast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6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392E" w:rsidRPr="00E6435A" w:rsidRDefault="00B14EFE" w:rsidP="00E6435A">
            <w:pPr>
              <w:widowControl/>
              <w:spacing w:line="0" w:lineRule="atLeast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  <w:r w:rsidRPr="00E6435A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5</w:t>
            </w:r>
            <w:r w:rsidR="00FC392E" w:rsidRPr="00E6435A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、</w:t>
            </w:r>
            <w:r w:rsidRPr="00E6435A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其他安全隐患或者安全事故</w:t>
            </w:r>
            <w:r w:rsidR="00076EBB">
              <w:rPr>
                <w:rFonts w:ascii="华文仿宋" w:eastAsia="华文仿宋" w:hAnsi="华文仿宋" w:cs="Arial" w:hint="eastAsia"/>
                <w:color w:val="000000" w:themeColor="text1"/>
                <w:sz w:val="30"/>
                <w:szCs w:val="30"/>
                <w:shd w:val="clear" w:color="auto" w:fill="FFFFFF"/>
              </w:rPr>
              <w:t>。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392E" w:rsidRPr="00E6435A" w:rsidRDefault="00FC392E" w:rsidP="00E6435A">
            <w:pPr>
              <w:widowControl/>
              <w:spacing w:line="0" w:lineRule="atLeast"/>
              <w:jc w:val="left"/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</w:pPr>
            <w:r w:rsidRPr="00E6435A">
              <w:rPr>
                <w:rFonts w:ascii="华文仿宋" w:eastAsia="华文仿宋" w:hAnsi="华文仿宋" w:cs="Arial"/>
                <w:color w:val="000000" w:themeColor="text1"/>
                <w:sz w:val="30"/>
                <w:szCs w:val="30"/>
                <w:shd w:val="clear" w:color="auto" w:fill="FFFFFF"/>
              </w:rPr>
              <w:t>10分</w:t>
            </w:r>
          </w:p>
        </w:tc>
      </w:tr>
    </w:tbl>
    <w:p w:rsidR="00A128BD" w:rsidRDefault="00A128BD" w:rsidP="00E6435A">
      <w:pPr>
        <w:widowControl/>
        <w:spacing w:line="0" w:lineRule="atLeast"/>
        <w:ind w:firstLine="560"/>
        <w:jc w:val="left"/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</w:pPr>
    </w:p>
    <w:p w:rsidR="00FC392E" w:rsidRPr="00E6435A" w:rsidRDefault="00FC392E" w:rsidP="00E6435A">
      <w:pPr>
        <w:widowControl/>
        <w:spacing w:line="0" w:lineRule="atLeast"/>
        <w:ind w:firstLine="560"/>
        <w:jc w:val="left"/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</w:pPr>
      <w:r w:rsidRPr="00E6435A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t>接受上级单位来校安全检查的单位，若在检查中受到上级单位好评的，酌情加1--10分。</w:t>
      </w:r>
    </w:p>
    <w:p w:rsidR="00F25BB2" w:rsidRPr="00E6435A" w:rsidRDefault="00F25BB2" w:rsidP="00E6435A">
      <w:pPr>
        <w:widowControl/>
        <w:spacing w:line="0" w:lineRule="atLeast"/>
        <w:ind w:firstLine="560"/>
        <w:jc w:val="left"/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</w:pPr>
    </w:p>
    <w:p w:rsidR="00F25BB2" w:rsidRDefault="00F25BB2" w:rsidP="00FC392E">
      <w:pPr>
        <w:widowControl/>
        <w:spacing w:line="360" w:lineRule="auto"/>
        <w:ind w:firstLine="560"/>
        <w:jc w:val="left"/>
        <w:rPr>
          <w:rFonts w:ascii="Arial" w:eastAsia="宋体" w:hAnsi="Arial" w:cs="Arial"/>
          <w:color w:val="000000"/>
          <w:kern w:val="0"/>
          <w:sz w:val="28"/>
          <w:szCs w:val="28"/>
        </w:rPr>
      </w:pPr>
    </w:p>
    <w:p w:rsidR="00F25BB2" w:rsidRDefault="00F25BB2" w:rsidP="0065650C">
      <w:pPr>
        <w:widowControl/>
        <w:spacing w:line="360" w:lineRule="auto"/>
        <w:ind w:firstLine="560"/>
        <w:jc w:val="right"/>
        <w:rPr>
          <w:rFonts w:ascii="Arial" w:eastAsia="宋体" w:hAnsi="Arial" w:cs="Arial"/>
          <w:color w:val="000000"/>
          <w:kern w:val="0"/>
          <w:sz w:val="28"/>
          <w:szCs w:val="28"/>
        </w:rPr>
      </w:pPr>
    </w:p>
    <w:p w:rsidR="00FC392E" w:rsidRPr="00E6435A" w:rsidRDefault="00FC392E" w:rsidP="0065650C">
      <w:pPr>
        <w:widowControl/>
        <w:spacing w:line="360" w:lineRule="auto"/>
        <w:ind w:firstLineChars="400" w:firstLine="1120"/>
        <w:jc w:val="right"/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</w:pPr>
      <w:r w:rsidRPr="00FC392E">
        <w:rPr>
          <w:rFonts w:ascii="Arial" w:eastAsia="宋体" w:hAnsi="Arial" w:cs="Arial"/>
          <w:color w:val="000000"/>
          <w:kern w:val="0"/>
          <w:sz w:val="28"/>
          <w:szCs w:val="28"/>
        </w:rPr>
        <w:t>   </w:t>
      </w:r>
      <w:r w:rsidR="00F25BB2">
        <w:rPr>
          <w:rFonts w:ascii="Arial" w:eastAsia="宋体" w:hAnsi="Arial" w:cs="Arial" w:hint="eastAsia"/>
          <w:color w:val="000000"/>
          <w:kern w:val="0"/>
          <w:sz w:val="28"/>
          <w:szCs w:val="28"/>
        </w:rPr>
        <w:t xml:space="preserve">    </w:t>
      </w:r>
      <w:r w:rsidRPr="00FC392E">
        <w:rPr>
          <w:rFonts w:ascii="Arial" w:eastAsia="宋体" w:hAnsi="Arial" w:cs="Arial"/>
          <w:color w:val="000000"/>
          <w:kern w:val="0"/>
          <w:sz w:val="28"/>
          <w:szCs w:val="28"/>
        </w:rPr>
        <w:t>           </w:t>
      </w:r>
      <w:r w:rsidRPr="00E6435A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t>                  上海师范大学综合治理委员会</w:t>
      </w:r>
    </w:p>
    <w:p w:rsidR="00FC392E" w:rsidRPr="00E6435A" w:rsidRDefault="00FC392E" w:rsidP="0065650C">
      <w:pPr>
        <w:widowControl/>
        <w:spacing w:line="360" w:lineRule="auto"/>
        <w:ind w:firstLine="560"/>
        <w:jc w:val="right"/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</w:pPr>
      <w:r w:rsidRPr="00E6435A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t>          </w:t>
      </w:r>
      <w:r w:rsidR="00F25BB2" w:rsidRPr="00E6435A">
        <w:rPr>
          <w:rFonts w:ascii="华文仿宋" w:eastAsia="华文仿宋" w:hAnsi="华文仿宋" w:cs="Arial" w:hint="eastAsia"/>
          <w:color w:val="000000" w:themeColor="text1"/>
          <w:sz w:val="30"/>
          <w:szCs w:val="30"/>
          <w:shd w:val="clear" w:color="auto" w:fill="FFFFFF"/>
        </w:rPr>
        <w:t xml:space="preserve">          </w:t>
      </w:r>
      <w:r w:rsidRPr="00E6435A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t>                            二O</w:t>
      </w:r>
      <w:r w:rsidR="00F25BB2" w:rsidRPr="00E6435A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t>一</w:t>
      </w:r>
      <w:r w:rsidR="00F25BB2" w:rsidRPr="00E6435A">
        <w:rPr>
          <w:rFonts w:ascii="华文仿宋" w:eastAsia="华文仿宋" w:hAnsi="华文仿宋" w:cs="Arial" w:hint="eastAsia"/>
          <w:color w:val="000000" w:themeColor="text1"/>
          <w:sz w:val="30"/>
          <w:szCs w:val="30"/>
          <w:shd w:val="clear" w:color="auto" w:fill="FFFFFF"/>
        </w:rPr>
        <w:t>七</w:t>
      </w:r>
      <w:r w:rsidR="00F25BB2" w:rsidRPr="00E6435A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t>年</w:t>
      </w:r>
      <w:r w:rsidR="00F25BB2" w:rsidRPr="00E6435A">
        <w:rPr>
          <w:rFonts w:ascii="华文仿宋" w:eastAsia="华文仿宋" w:hAnsi="华文仿宋" w:cs="Arial" w:hint="eastAsia"/>
          <w:color w:val="000000" w:themeColor="text1"/>
          <w:sz w:val="30"/>
          <w:szCs w:val="30"/>
          <w:shd w:val="clear" w:color="auto" w:fill="FFFFFF"/>
        </w:rPr>
        <w:t>五</w:t>
      </w:r>
      <w:r w:rsidRPr="00E6435A">
        <w:rPr>
          <w:rFonts w:ascii="华文仿宋" w:eastAsia="华文仿宋" w:hAnsi="华文仿宋" w:cs="Arial"/>
          <w:color w:val="000000" w:themeColor="text1"/>
          <w:sz w:val="30"/>
          <w:szCs w:val="30"/>
          <w:shd w:val="clear" w:color="auto" w:fill="FFFFFF"/>
        </w:rPr>
        <w:t>月</w:t>
      </w:r>
    </w:p>
    <w:p w:rsidR="00CB25BD" w:rsidRDefault="00CB25BD"/>
    <w:sectPr w:rsidR="00CB25BD" w:rsidSect="00CB25B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25650" w:rsidRDefault="00825650" w:rsidP="001A7E9F">
      <w:r>
        <w:separator/>
      </w:r>
    </w:p>
  </w:endnote>
  <w:endnote w:type="continuationSeparator" w:id="1">
    <w:p w:rsidR="00825650" w:rsidRDefault="00825650" w:rsidP="001A7E9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25650" w:rsidRDefault="00825650" w:rsidP="001A7E9F">
      <w:r>
        <w:separator/>
      </w:r>
    </w:p>
  </w:footnote>
  <w:footnote w:type="continuationSeparator" w:id="1">
    <w:p w:rsidR="00825650" w:rsidRDefault="00825650" w:rsidP="001A7E9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253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C392E"/>
    <w:rsid w:val="00061BA6"/>
    <w:rsid w:val="00076EBB"/>
    <w:rsid w:val="00142C81"/>
    <w:rsid w:val="001A55CF"/>
    <w:rsid w:val="001A7E9F"/>
    <w:rsid w:val="00205670"/>
    <w:rsid w:val="002525F6"/>
    <w:rsid w:val="00292E07"/>
    <w:rsid w:val="003A3FD4"/>
    <w:rsid w:val="003F503C"/>
    <w:rsid w:val="00467F17"/>
    <w:rsid w:val="004F4120"/>
    <w:rsid w:val="005519C9"/>
    <w:rsid w:val="0065650C"/>
    <w:rsid w:val="007004D8"/>
    <w:rsid w:val="00727751"/>
    <w:rsid w:val="007E38D7"/>
    <w:rsid w:val="008131BF"/>
    <w:rsid w:val="00825650"/>
    <w:rsid w:val="00902C67"/>
    <w:rsid w:val="009D2DEA"/>
    <w:rsid w:val="009F7F65"/>
    <w:rsid w:val="00A128BD"/>
    <w:rsid w:val="00A16F6D"/>
    <w:rsid w:val="00A51577"/>
    <w:rsid w:val="00A9350C"/>
    <w:rsid w:val="00AC40CE"/>
    <w:rsid w:val="00B14EFE"/>
    <w:rsid w:val="00B21EE1"/>
    <w:rsid w:val="00B86AD0"/>
    <w:rsid w:val="00BB5523"/>
    <w:rsid w:val="00C25747"/>
    <w:rsid w:val="00C64285"/>
    <w:rsid w:val="00C71B85"/>
    <w:rsid w:val="00C95BD5"/>
    <w:rsid w:val="00CB25BD"/>
    <w:rsid w:val="00CE0437"/>
    <w:rsid w:val="00E052C5"/>
    <w:rsid w:val="00E6435A"/>
    <w:rsid w:val="00ED6892"/>
    <w:rsid w:val="00F25BB2"/>
    <w:rsid w:val="00FA62BC"/>
    <w:rsid w:val="00FB010F"/>
    <w:rsid w:val="00FC39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3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25B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A7E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A7E9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A7E9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A7E9F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FB010F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FB010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73879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0918619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7563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09307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10326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80836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40471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669900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91083733">
                                  <w:marLeft w:val="102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07578698">
                                  <w:marLeft w:val="102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903770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716876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351</Words>
  <Characters>2006</Characters>
  <Application>Microsoft Office Word</Application>
  <DocSecurity>0</DocSecurity>
  <Lines>16</Lines>
  <Paragraphs>4</Paragraphs>
  <ScaleCrop>false</ScaleCrop>
  <Company>Microsoft</Company>
  <LinksUpToDate>false</LinksUpToDate>
  <CharactersWithSpaces>2353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</dc:creator>
  <cp:lastModifiedBy>admin</cp:lastModifiedBy>
  <cp:revision>2</cp:revision>
  <cp:lastPrinted>2017-05-19T06:27:00Z</cp:lastPrinted>
  <dcterms:created xsi:type="dcterms:W3CDTF">2019-11-20T07:07:00Z</dcterms:created>
  <dcterms:modified xsi:type="dcterms:W3CDTF">2019-11-20T07:07:00Z</dcterms:modified>
</cp:coreProperties>
</file>